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CF" w:rsidRPr="00152514" w:rsidRDefault="005440CF" w:rsidP="005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514">
        <w:rPr>
          <w:rFonts w:ascii="Times New Roman" w:hAnsi="Times New Roman" w:cs="Times New Roman"/>
          <w:b/>
          <w:bCs/>
          <w:sz w:val="28"/>
          <w:szCs w:val="28"/>
        </w:rPr>
        <w:t>UNIVERSITY OF ENGINEERING AND TECHNOLOGY TAXILA</w:t>
      </w:r>
    </w:p>
    <w:p w:rsidR="00C717DA" w:rsidRPr="007A03A2" w:rsidRDefault="005440CF" w:rsidP="007A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71910">
        <w:rPr>
          <w:rFonts w:ascii="Times New Roman" w:hAnsi="Times New Roman" w:cs="Times New Roman"/>
          <w:bCs/>
          <w:color w:val="FFFFFF" w:themeColor="background1"/>
          <w:sz w:val="28"/>
          <w:szCs w:val="28"/>
          <w:highlight w:val="black"/>
        </w:rPr>
        <w:t>Depar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  <w:highlight w:val="black"/>
        </w:rPr>
        <w:t>tment of Industrial Engineering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&amp; of</w:t>
      </w:r>
    </w:p>
    <w:p w:rsidR="005440CF" w:rsidRDefault="00CE50D6" w:rsidP="005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</w:t>
      </w:r>
      <w:r w:rsidR="00CC32B6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5440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 PAPER</w:t>
      </w:r>
    </w:p>
    <w:p w:rsidR="005440CF" w:rsidRDefault="00C80D03" w:rsidP="005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</w:t>
      </w:r>
      <w:r w:rsidR="005440CF">
        <w:rPr>
          <w:rFonts w:ascii="Times New Roman" w:hAnsi="Times New Roman" w:cs="Times New Roman"/>
          <w:b/>
          <w:bCs/>
          <w:sz w:val="24"/>
          <w:szCs w:val="24"/>
          <w:u w:val="single"/>
        </w:rPr>
        <w:t>JECTIVE</w:t>
      </w:r>
    </w:p>
    <w:p w:rsidR="007A03A2" w:rsidRPr="00B07B21" w:rsidRDefault="007A03A2" w:rsidP="005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40CF" w:rsidRPr="00152514" w:rsidRDefault="005440CF" w:rsidP="0054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14">
        <w:rPr>
          <w:rFonts w:ascii="Times New Roman" w:hAnsi="Times New Roman" w:cs="Times New Roman"/>
          <w:b/>
          <w:bCs/>
          <w:sz w:val="24"/>
          <w:szCs w:val="24"/>
        </w:rPr>
        <w:t>Course Name:</w:t>
      </w:r>
      <w:r w:rsidR="00136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EA8">
        <w:rPr>
          <w:rFonts w:ascii="Times New Roman" w:hAnsi="Times New Roman" w:cs="Times New Roman"/>
          <w:bCs/>
          <w:sz w:val="24"/>
          <w:szCs w:val="24"/>
        </w:rPr>
        <w:t>Metrology &amp; Statistical Quality Control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6E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Course Code:        </w:t>
      </w:r>
      <w:r w:rsidR="00AC10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36EA8">
        <w:rPr>
          <w:rFonts w:ascii="Times New Roman" w:hAnsi="Times New Roman" w:cs="Times New Roman"/>
          <w:bCs/>
          <w:sz w:val="24"/>
          <w:szCs w:val="24"/>
        </w:rPr>
        <w:t>IE 312</w:t>
      </w:r>
    </w:p>
    <w:p w:rsidR="005440CF" w:rsidRPr="00152514" w:rsidRDefault="005440CF" w:rsidP="0054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Semester: </w:t>
      </w:r>
      <w:r w:rsidR="00136EA8">
        <w:rPr>
          <w:rFonts w:ascii="Times New Roman" w:hAnsi="Times New Roman" w:cs="Times New Roman"/>
          <w:sz w:val="24"/>
          <w:szCs w:val="24"/>
        </w:rPr>
        <w:t>5</w:t>
      </w:r>
      <w:r w:rsidRPr="00D26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6EA8">
        <w:rPr>
          <w:rFonts w:ascii="Times New Roman" w:hAnsi="Times New Roman" w:cs="Times New Roman"/>
          <w:sz w:val="24"/>
          <w:szCs w:val="24"/>
        </w:rPr>
        <w:t>(Entry 2011</w:t>
      </w:r>
      <w:r w:rsidRPr="00152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36E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Course Instructor:  </w:t>
      </w:r>
      <w:r>
        <w:rPr>
          <w:rFonts w:ascii="Times New Roman" w:hAnsi="Times New Roman" w:cs="Times New Roman"/>
          <w:sz w:val="24"/>
          <w:szCs w:val="24"/>
        </w:rPr>
        <w:t>Engr</w:t>
      </w:r>
      <w:r w:rsidRPr="00152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Zaheer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</w:t>
      </w:r>
    </w:p>
    <w:p w:rsidR="005440CF" w:rsidRPr="00152514" w:rsidRDefault="005440CF" w:rsidP="005440CF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Allowed</w:t>
      </w:r>
      <w:r w:rsidR="00ED70E2">
        <w:rPr>
          <w:rFonts w:ascii="Times New Roman" w:hAnsi="Times New Roman" w:cs="Times New Roman"/>
          <w:sz w:val="24"/>
          <w:szCs w:val="24"/>
        </w:rPr>
        <w:t>: 1:4</w:t>
      </w:r>
      <w:r w:rsidR="00C80D03">
        <w:rPr>
          <w:rFonts w:ascii="Times New Roman" w:hAnsi="Times New Roman" w:cs="Times New Roman"/>
          <w:sz w:val="24"/>
          <w:szCs w:val="24"/>
        </w:rPr>
        <w:t>0 hrs</w:t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</w:r>
      <w:r w:rsidR="00AC105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52514">
        <w:rPr>
          <w:rFonts w:ascii="Times New Roman" w:hAnsi="Times New Roman" w:cs="Times New Roman"/>
          <w:sz w:val="24"/>
          <w:szCs w:val="24"/>
        </w:rPr>
        <w:t>Marks: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3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A6FC0" w:rsidRDefault="00E505B4">
      <w:pPr>
        <w:rPr>
          <w:rStyle w:val="questiontext"/>
          <w:rFonts w:ascii="Times New Roman" w:hAnsi="Times New Roman" w:cs="Times New Roman"/>
          <w:b/>
          <w:sz w:val="24"/>
          <w:szCs w:val="24"/>
        </w:rPr>
      </w:pPr>
      <w:r w:rsidRPr="00152514">
        <w:rPr>
          <w:rStyle w:val="questiontext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Style w:val="questiontext"/>
          <w:rFonts w:ascii="Times New Roman" w:hAnsi="Times New Roman" w:cs="Times New Roman"/>
          <w:b/>
          <w:sz w:val="24"/>
          <w:szCs w:val="24"/>
        </w:rPr>
        <w:t>___</w:t>
      </w:r>
    </w:p>
    <w:p w:rsidR="00C81918" w:rsidRDefault="00534667" w:rsidP="00835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 1</w:t>
      </w:r>
    </w:p>
    <w:p w:rsidR="003E7F16" w:rsidRPr="00E55383" w:rsidRDefault="00C80C94" w:rsidP="00835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existing process is not meeting the Rockwell specifications, Determine the process capability based on the Range values for 10 subgroups of 5. Data are (7</w:t>
      </w:r>
      <w:r w:rsidR="000465B0">
        <w:rPr>
          <w:rFonts w:ascii="Times New Roman" w:hAnsi="Times New Roman" w:cs="Times New Roman"/>
          <w:sz w:val="24"/>
          <w:szCs w:val="24"/>
        </w:rPr>
        <w:t>, 5, 4, 6, 8, 4, 6, 3, 2,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26CA">
        <w:rPr>
          <w:rFonts w:ascii="Times New Roman" w:hAnsi="Times New Roman" w:cs="Times New Roman"/>
          <w:sz w:val="24"/>
          <w:szCs w:val="24"/>
        </w:rPr>
        <w:t xml:space="preserve"> and d2=</w:t>
      </w:r>
      <w:r w:rsidR="000465B0">
        <w:rPr>
          <w:rFonts w:ascii="Times New Roman" w:hAnsi="Times New Roman" w:cs="Times New Roman"/>
          <w:sz w:val="24"/>
          <w:szCs w:val="24"/>
        </w:rPr>
        <w:t>2.326</w:t>
      </w:r>
      <w:r w:rsidR="00702314">
        <w:rPr>
          <w:rFonts w:ascii="Times New Roman" w:hAnsi="Times New Roman" w:cs="Times New Roman"/>
          <w:sz w:val="24"/>
          <w:szCs w:val="24"/>
        </w:rPr>
        <w:t>. What is process capability Index?</w:t>
      </w:r>
    </w:p>
    <w:p w:rsidR="00534667" w:rsidRDefault="00AA6AC7" w:rsidP="00835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 2</w:t>
      </w:r>
    </w:p>
    <w:p w:rsidR="002B01A2" w:rsidRDefault="00A55A52" w:rsidP="002B01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2B01A2">
        <w:rPr>
          <w:rFonts w:ascii="Times New Roman" w:hAnsi="Times New Roman" w:cs="Times New Roman"/>
          <w:bCs/>
          <w:sz w:val="24"/>
          <w:szCs w:val="24"/>
        </w:rPr>
        <w:t>xplain the following with Figures?</w:t>
      </w:r>
    </w:p>
    <w:p w:rsidR="002B01A2" w:rsidRPr="002B01A2" w:rsidRDefault="002B01A2" w:rsidP="002B01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1A2">
        <w:rPr>
          <w:rFonts w:ascii="Times New Roman" w:hAnsi="Times New Roman" w:cs="Times New Roman"/>
          <w:bCs/>
          <w:sz w:val="24"/>
          <w:szCs w:val="24"/>
        </w:rPr>
        <w:t xml:space="preserve">Michelson Interferometer </w:t>
      </w:r>
    </w:p>
    <w:p w:rsidR="006D2FE5" w:rsidRPr="002B01A2" w:rsidRDefault="006D2FE5" w:rsidP="002B01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Johansson Mikrokator</w:t>
      </w:r>
    </w:p>
    <w:p w:rsidR="00DC3CEA" w:rsidRDefault="00DC3CEA" w:rsidP="00835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 3</w:t>
      </w:r>
    </w:p>
    <w:p w:rsidR="003E7F16" w:rsidRPr="00AD0BFA" w:rsidRDefault="0060346A" w:rsidP="00007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D238E6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Fits with Figure</w:t>
      </w:r>
      <w:r w:rsidR="000865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Examples?</w:t>
      </w:r>
    </w:p>
    <w:p w:rsidR="000072ED" w:rsidRPr="00545E76" w:rsidRDefault="00B62337" w:rsidP="00545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 4</w:t>
      </w:r>
    </w:p>
    <w:p w:rsidR="00406DC1" w:rsidRPr="002B01A2" w:rsidRDefault="00406DC1" w:rsidP="002B01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1A2">
        <w:rPr>
          <w:rFonts w:ascii="Times New Roman" w:hAnsi="Times New Roman" w:cs="Times New Roman"/>
          <w:bCs/>
          <w:sz w:val="24"/>
          <w:szCs w:val="24"/>
        </w:rPr>
        <w:t>Why Tolerances are specified? Give two reasons.</w:t>
      </w:r>
    </w:p>
    <w:p w:rsidR="00406DC1" w:rsidRPr="002B01A2" w:rsidRDefault="0060346A" w:rsidP="002B01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1A2">
        <w:rPr>
          <w:rFonts w:ascii="Times New Roman" w:hAnsi="Times New Roman" w:cs="Times New Roman"/>
          <w:bCs/>
          <w:sz w:val="24"/>
          <w:szCs w:val="24"/>
        </w:rPr>
        <w:t>What is Zero line?</w:t>
      </w:r>
    </w:p>
    <w:p w:rsidR="0060346A" w:rsidRPr="002B01A2" w:rsidRDefault="00335A6B" w:rsidP="002B01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1A2">
        <w:rPr>
          <w:rFonts w:ascii="Times New Roman" w:hAnsi="Times New Roman" w:cs="Times New Roman"/>
          <w:bCs/>
          <w:sz w:val="24"/>
          <w:szCs w:val="24"/>
        </w:rPr>
        <w:t>What is the difference between Chance causes and special causes?</w:t>
      </w:r>
    </w:p>
    <w:p w:rsidR="000569B4" w:rsidRPr="002B01A2" w:rsidRDefault="000569B4" w:rsidP="002B01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1A2">
        <w:rPr>
          <w:rFonts w:ascii="Times New Roman" w:hAnsi="Times New Roman" w:cs="Times New Roman"/>
          <w:bCs/>
          <w:sz w:val="24"/>
          <w:szCs w:val="24"/>
        </w:rPr>
        <w:t>Define the following Figure?</w:t>
      </w:r>
    </w:p>
    <w:p w:rsidR="00406DC1" w:rsidRPr="000569B4" w:rsidRDefault="000569B4" w:rsidP="0000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07266" cy="1418896"/>
            <wp:effectExtent l="19050" t="0" r="25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41" cy="14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EA" w:rsidRPr="00306655" w:rsidRDefault="00DC3CEA" w:rsidP="003066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C3CEA" w:rsidRPr="00306655" w:rsidSect="00AA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21B"/>
    <w:multiLevelType w:val="hybridMultilevel"/>
    <w:tmpl w:val="D472A66E"/>
    <w:lvl w:ilvl="0" w:tplc="524A5C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05E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254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81F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04E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22A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28B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EEC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46F8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390A58"/>
    <w:multiLevelType w:val="hybridMultilevel"/>
    <w:tmpl w:val="244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622"/>
    <w:multiLevelType w:val="hybridMultilevel"/>
    <w:tmpl w:val="0A0A6AB8"/>
    <w:lvl w:ilvl="0" w:tplc="92B49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0E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C73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6A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75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0A7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C15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CA2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C8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26C44"/>
    <w:multiLevelType w:val="hybridMultilevel"/>
    <w:tmpl w:val="0ABE9A56"/>
    <w:lvl w:ilvl="0" w:tplc="47B8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C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28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CD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E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5731F"/>
    <w:multiLevelType w:val="hybridMultilevel"/>
    <w:tmpl w:val="76F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65C7"/>
    <w:multiLevelType w:val="hybridMultilevel"/>
    <w:tmpl w:val="7FE637A2"/>
    <w:lvl w:ilvl="0" w:tplc="C928B1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2B2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EA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21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C7E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EB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A9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C1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61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B143A"/>
    <w:multiLevelType w:val="hybridMultilevel"/>
    <w:tmpl w:val="4038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43328"/>
    <w:multiLevelType w:val="hybridMultilevel"/>
    <w:tmpl w:val="7B9E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730"/>
    <w:multiLevelType w:val="hybridMultilevel"/>
    <w:tmpl w:val="8D3CAE2E"/>
    <w:lvl w:ilvl="0" w:tplc="C4B4E6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C68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D0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8B0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A77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CD6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B3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A37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D1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1C0DD7"/>
    <w:multiLevelType w:val="hybridMultilevel"/>
    <w:tmpl w:val="5142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0EDF"/>
    <w:multiLevelType w:val="hybridMultilevel"/>
    <w:tmpl w:val="88C0D6B6"/>
    <w:lvl w:ilvl="0" w:tplc="9AAC3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49C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97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258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258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2AE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8BF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88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60A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5440CF"/>
    <w:rsid w:val="000072ED"/>
    <w:rsid w:val="000465B0"/>
    <w:rsid w:val="000569B4"/>
    <w:rsid w:val="00060F1F"/>
    <w:rsid w:val="000865CB"/>
    <w:rsid w:val="000E1B27"/>
    <w:rsid w:val="00136EA8"/>
    <w:rsid w:val="00152D2F"/>
    <w:rsid w:val="001562DB"/>
    <w:rsid w:val="001615ED"/>
    <w:rsid w:val="00194166"/>
    <w:rsid w:val="001E2E55"/>
    <w:rsid w:val="001F7CB6"/>
    <w:rsid w:val="0021745C"/>
    <w:rsid w:val="00225427"/>
    <w:rsid w:val="002B01A2"/>
    <w:rsid w:val="002F4A6E"/>
    <w:rsid w:val="002F707E"/>
    <w:rsid w:val="002F7B3A"/>
    <w:rsid w:val="00306655"/>
    <w:rsid w:val="00335A6B"/>
    <w:rsid w:val="003529DA"/>
    <w:rsid w:val="00364403"/>
    <w:rsid w:val="003801FD"/>
    <w:rsid w:val="003E7F16"/>
    <w:rsid w:val="003F1B6A"/>
    <w:rsid w:val="00406DC1"/>
    <w:rsid w:val="004A5B56"/>
    <w:rsid w:val="00504FDF"/>
    <w:rsid w:val="00534667"/>
    <w:rsid w:val="005440CF"/>
    <w:rsid w:val="00545E76"/>
    <w:rsid w:val="00561E17"/>
    <w:rsid w:val="0060346A"/>
    <w:rsid w:val="00633A5E"/>
    <w:rsid w:val="006D2FE5"/>
    <w:rsid w:val="00702314"/>
    <w:rsid w:val="0079009F"/>
    <w:rsid w:val="007A03A2"/>
    <w:rsid w:val="007A6087"/>
    <w:rsid w:val="00835E4A"/>
    <w:rsid w:val="00845DB7"/>
    <w:rsid w:val="0084619A"/>
    <w:rsid w:val="008A33F9"/>
    <w:rsid w:val="00A369DB"/>
    <w:rsid w:val="00A373B2"/>
    <w:rsid w:val="00A426CA"/>
    <w:rsid w:val="00A55A52"/>
    <w:rsid w:val="00A6272C"/>
    <w:rsid w:val="00AA6AC7"/>
    <w:rsid w:val="00AA6FC0"/>
    <w:rsid w:val="00AB0EFF"/>
    <w:rsid w:val="00AC1051"/>
    <w:rsid w:val="00AC634C"/>
    <w:rsid w:val="00AD0BFA"/>
    <w:rsid w:val="00AD0DE8"/>
    <w:rsid w:val="00AE75CC"/>
    <w:rsid w:val="00B62337"/>
    <w:rsid w:val="00BE3F2F"/>
    <w:rsid w:val="00BF3DA4"/>
    <w:rsid w:val="00C024BC"/>
    <w:rsid w:val="00C717DA"/>
    <w:rsid w:val="00C74CD9"/>
    <w:rsid w:val="00C80C94"/>
    <w:rsid w:val="00C80D03"/>
    <w:rsid w:val="00C81918"/>
    <w:rsid w:val="00C81FA6"/>
    <w:rsid w:val="00C84CC4"/>
    <w:rsid w:val="00C84FA3"/>
    <w:rsid w:val="00CA4848"/>
    <w:rsid w:val="00CC32B6"/>
    <w:rsid w:val="00CE50D6"/>
    <w:rsid w:val="00D238E6"/>
    <w:rsid w:val="00D50EF3"/>
    <w:rsid w:val="00D909D9"/>
    <w:rsid w:val="00DB6812"/>
    <w:rsid w:val="00DC3CEA"/>
    <w:rsid w:val="00DC6632"/>
    <w:rsid w:val="00DF1ABD"/>
    <w:rsid w:val="00E46164"/>
    <w:rsid w:val="00E505B4"/>
    <w:rsid w:val="00E55383"/>
    <w:rsid w:val="00EA737F"/>
    <w:rsid w:val="00ED70E2"/>
    <w:rsid w:val="00F4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">
    <w:name w:val="question_text"/>
    <w:basedOn w:val="DefaultParagraphFont"/>
    <w:rsid w:val="005440CF"/>
  </w:style>
  <w:style w:type="paragraph" w:styleId="ListParagraph">
    <w:name w:val="List Paragraph"/>
    <w:basedOn w:val="Normal"/>
    <w:uiPriority w:val="34"/>
    <w:qFormat/>
    <w:rsid w:val="00B6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97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42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94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459">
          <w:marLeft w:val="8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Zaheer Ahmad</dc:creator>
  <cp:keywords/>
  <dc:description/>
  <cp:lastModifiedBy>Engr. Zaheer Ahmad</cp:lastModifiedBy>
  <cp:revision>76</cp:revision>
  <dcterms:created xsi:type="dcterms:W3CDTF">2013-03-26T18:24:00Z</dcterms:created>
  <dcterms:modified xsi:type="dcterms:W3CDTF">2013-10-28T17:34:00Z</dcterms:modified>
</cp:coreProperties>
</file>